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PREPARE WORKPLACE/ HOUSEKEEPING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COMPETENCY STANDARD:? REPARE WORK PLACE/ HOUSEKEEPING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Prepare Work Place/ House Keeping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Prepare Workplace/ Housekeeping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Arrange location for dumping logs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 xml:space="preserve">Dump Logs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Ensure clear passage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  <w:t>Ensure safe Storing of allied materials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color w:val="000000"/>
                                  <w:sz w:val="20"/>
                                  <w:szCs w:val="20"/>
                                </w:rPr>
                                <w:t>Maintain Inventory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Prepare Workplace/ Housekeeping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Arrange location for dumping logs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 xml:space="preserve">Dump Logs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Ensure clear passage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  <w:t>Ensure safe Storing of allied materials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color w:val="000000"/>
                            <w:sz w:val="20"/>
                            <w:szCs w:val="20"/>
                          </w:rPr>
                          <w:t>Maintain Inventory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8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850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283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850" w:type="dxa"/>
          </w:tcPr>
          <w:p>
            <w:pPr>
              <w:pStyle w:val="11"/>
              <w:tabs>
                <w:tab w:val="left" w:pos="461"/>
              </w:tabs>
              <w:ind w:right="192"/>
              <w:rPr>
                <w:b/>
                <w:sz w:val="20"/>
              </w:rPr>
            </w:pPr>
            <w:r>
              <w:rPr>
                <w:rFonts w:hint="default" w:ascii="Arial" w:hAnsi="Arial" w:cs="Arial"/>
                <w:sz w:val="20"/>
              </w:rPr>
              <w:t>Interpret Basic Drawing &amp; Design</w:t>
            </w:r>
          </w:p>
        </w:tc>
        <w:tc>
          <w:tcPr>
            <w:tcW w:w="8283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Arrange location for dumping logs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Select location for dumping logs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Clean work place. 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Arrange safe unloading of logs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Dump Logs 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Segregate logs according to: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Type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Grade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Size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Shape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Dump the Logs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 Update Inventory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Ensure clear passage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Ensure safe/proper dumping of logs in lines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Remove waste material from the passage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Mark the passage with yellow color strip.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Ensure safe transfer of logs to trolley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Ensure safe Storing of allied materials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Identify location for storage of allied material.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Ensure safe unloading of allied materials. 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Segregate allied material according to: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Type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Color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ind w:left="1760" w:leftChars="0" w:hanging="360" w:firstLineChars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Size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 xml:space="preserve">Ensure safe storage of allied material. 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Ensure easy access to allied material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Maintain Inventory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Check Inventory.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Update Inventory.</w:t>
            </w:r>
          </w:p>
          <w:p>
            <w:pPr>
              <w:pStyle w:val="10"/>
              <w:numPr>
                <w:ilvl w:val="0"/>
                <w:numId w:val="8"/>
              </w:numPr>
              <w:spacing w:after="52" w:line="276" w:lineRule="auto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000000"/>
                <w:sz w:val="20"/>
                <w:szCs w:val="20"/>
              </w:rPr>
              <w:t>Maintain stock register</w:t>
            </w:r>
          </w:p>
          <w:p>
            <w:pPr>
              <w:pStyle w:val="10"/>
              <w:spacing w:line="276" w:lineRule="auto"/>
              <w:ind w:left="1320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850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283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8"/>
        <w:gridCol w:w="4678"/>
        <w:gridCol w:w="522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418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418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b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sz w:val="20"/>
              </w:rPr>
            </w:pPr>
          </w:p>
          <w:p>
            <w:r>
              <w:t>Arrange location for dumping logs</w:t>
            </w:r>
          </w:p>
          <w:p/>
          <w:p/>
          <w:p/>
          <w:p>
            <w:pPr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Select location for dumping logs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 xml:space="preserve">Clean work place 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Arrange safe unloading of logs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t xml:space="preserve">Dump Logs 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Segregate logs according to: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Type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Grade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Size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</w:rPr>
              <w:t>Shape</w:t>
            </w: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0"/>
              <w:numPr>
                <w:numId w:val="0"/>
              </w:numPr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Dump the Logs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/>
                <w:color w:val="FF000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Update Inventory</w:t>
            </w: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t>Ensure clear passage</w:t>
            </w:r>
          </w:p>
          <w:p>
            <w:pPr>
              <w:tabs>
                <w:tab w:val="left" w:pos="859"/>
                <w:tab w:val="left" w:pos="860"/>
              </w:tabs>
              <w:spacing w:before="2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5"/>
              <w:spacing w:line="276" w:lineRule="auto"/>
              <w:jc w:val="both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Ensure safe/proper dumping of logs in lines</w:t>
            </w:r>
          </w:p>
          <w:p>
            <w:pPr>
              <w:spacing w:line="276" w:lineRule="auto"/>
              <w:ind w:left="91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528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Remove waste material from the passage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Mark the passage with yellow color strip.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Ensure safe transfer of logs to trolley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</w:trPr>
        <w:tc>
          <w:tcPr>
            <w:tcW w:w="2418" w:type="dxa"/>
            <w:vMerge w:val="restart"/>
            <w:tcBorders>
              <w:right w:val="dashed" w:color="000000" w:sz="4" w:space="0"/>
            </w:tcBorders>
          </w:tcPr>
          <w:p>
            <w:r>
              <w:t>Ensure safe Storing of allied materials</w:t>
            </w:r>
          </w:p>
          <w:p>
            <w:pPr>
              <w:rPr>
                <w:b/>
              </w:rPr>
            </w:pPr>
          </w:p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. Identify location for storage of allied material.</w:t>
            </w: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</w:p>
          <w:p>
            <w:pPr>
              <w:spacing w:after="52"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528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Ensure safe unloading of allied materials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  <w:bookmarkStart w:id="0" w:name="_GoBack" w:colFirst="1" w:colLast="1"/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Segregate allied material according to:</w:t>
            </w:r>
          </w:p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Type</w:t>
            </w:r>
          </w:p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Color</w:t>
            </w:r>
          </w:p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Size</w:t>
            </w:r>
          </w:p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Ensure safe storage of allied material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418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Ensure easy access to allied material</w:t>
            </w:r>
          </w:p>
        </w:tc>
        <w:tc>
          <w:tcPr>
            <w:tcW w:w="528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exact"/>
        </w:trPr>
        <w:tc>
          <w:tcPr>
            <w:tcW w:w="2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ascii="Arial" w:hAnsi="Arial" w:eastAsia="Calibri" w:cs="Arial"/>
                <w:color w:val="000000"/>
              </w:rPr>
              <w:t>Maintain Inventory</w:t>
            </w:r>
            <w:r>
              <w:rPr>
                <w:b/>
              </w:rPr>
              <w:t xml:space="preserve">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Check Inventory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Update Inventory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  <w:tc>
          <w:tcPr>
            <w:tcW w:w="467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0"/>
              <w:spacing w:line="276" w:lineRule="auto"/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0"/>
                <w:szCs w:val="20"/>
                <w:lang w:val="en-US" w:eastAsia="en-US" w:bidi="ar-SA"/>
              </w:rPr>
              <w:t>Maintain stock register</w:t>
            </w:r>
          </w:p>
        </w:tc>
        <w:tc>
          <w:tcPr>
            <w:tcW w:w="52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bookmarkEnd w:id="0"/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equipment’s)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Levers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Lifter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Shovel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Wheel Barrow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11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>Calcium oxide powder (for marking area)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Symbol signs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Barricading tape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1"/>
      <w:numFmt w:val="bullet"/>
      <w:lvlText w:val=""/>
      <w:lvlJc w:val="left"/>
      <w:pPr>
        <w:ind w:left="859" w:hanging="360"/>
      </w:pPr>
      <w:rPr>
        <w:rFonts w:hint="default" w:ascii="Symbol" w:hAnsi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4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>
    <w:nsid w:val="6A144B61"/>
    <w:multiLevelType w:val="multilevel"/>
    <w:tmpl w:val="6A144B6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7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78BC0D39"/>
    <w:multiLevelType w:val="multilevel"/>
    <w:tmpl w:val="78BC0D39"/>
    <w:lvl w:ilvl="0" w:tentative="0">
      <w:start w:val="1"/>
      <w:numFmt w:val="bullet"/>
      <w:lvlText w:val=""/>
      <w:lvlJc w:val="left"/>
      <w:pPr>
        <w:ind w:left="139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1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3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5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56F72"/>
    <w:rsid w:val="00060171"/>
    <w:rsid w:val="00071DA8"/>
    <w:rsid w:val="00076E5D"/>
    <w:rsid w:val="00091E3B"/>
    <w:rsid w:val="000A7DA0"/>
    <w:rsid w:val="000C0BD8"/>
    <w:rsid w:val="000D0FD2"/>
    <w:rsid w:val="000E59DF"/>
    <w:rsid w:val="00104F72"/>
    <w:rsid w:val="001225C8"/>
    <w:rsid w:val="001315F1"/>
    <w:rsid w:val="001336A0"/>
    <w:rsid w:val="0015729C"/>
    <w:rsid w:val="00163E0C"/>
    <w:rsid w:val="00165BF7"/>
    <w:rsid w:val="001D0C84"/>
    <w:rsid w:val="001D5485"/>
    <w:rsid w:val="001F2D09"/>
    <w:rsid w:val="00204B1E"/>
    <w:rsid w:val="00220276"/>
    <w:rsid w:val="00230A77"/>
    <w:rsid w:val="002370A3"/>
    <w:rsid w:val="00237AA8"/>
    <w:rsid w:val="002609AA"/>
    <w:rsid w:val="0027012D"/>
    <w:rsid w:val="002C3261"/>
    <w:rsid w:val="002D7847"/>
    <w:rsid w:val="002E592A"/>
    <w:rsid w:val="002E66DB"/>
    <w:rsid w:val="002E71F4"/>
    <w:rsid w:val="003173F6"/>
    <w:rsid w:val="00317FD8"/>
    <w:rsid w:val="0033391A"/>
    <w:rsid w:val="003447C9"/>
    <w:rsid w:val="00350720"/>
    <w:rsid w:val="003524CC"/>
    <w:rsid w:val="0035494E"/>
    <w:rsid w:val="00362436"/>
    <w:rsid w:val="00367DBD"/>
    <w:rsid w:val="00376F6C"/>
    <w:rsid w:val="0039532E"/>
    <w:rsid w:val="0039708D"/>
    <w:rsid w:val="003A029B"/>
    <w:rsid w:val="003A5FE2"/>
    <w:rsid w:val="003A6E8A"/>
    <w:rsid w:val="003B5170"/>
    <w:rsid w:val="003C3FFE"/>
    <w:rsid w:val="003E02B9"/>
    <w:rsid w:val="003E3DDD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13C8"/>
    <w:rsid w:val="004F274C"/>
    <w:rsid w:val="0051248F"/>
    <w:rsid w:val="00517125"/>
    <w:rsid w:val="00522A03"/>
    <w:rsid w:val="005510B8"/>
    <w:rsid w:val="0056548F"/>
    <w:rsid w:val="00567438"/>
    <w:rsid w:val="0058005A"/>
    <w:rsid w:val="005C3552"/>
    <w:rsid w:val="005C7BA0"/>
    <w:rsid w:val="005D31F0"/>
    <w:rsid w:val="005D6CEC"/>
    <w:rsid w:val="005E6E76"/>
    <w:rsid w:val="005F3D1B"/>
    <w:rsid w:val="00604FC2"/>
    <w:rsid w:val="0061799D"/>
    <w:rsid w:val="006608D4"/>
    <w:rsid w:val="00685B17"/>
    <w:rsid w:val="006874E4"/>
    <w:rsid w:val="006A6A4F"/>
    <w:rsid w:val="006C13BA"/>
    <w:rsid w:val="006C6365"/>
    <w:rsid w:val="006D7D16"/>
    <w:rsid w:val="006E39FD"/>
    <w:rsid w:val="006E7B91"/>
    <w:rsid w:val="006F0C6C"/>
    <w:rsid w:val="006F2DE0"/>
    <w:rsid w:val="00700E4F"/>
    <w:rsid w:val="00713933"/>
    <w:rsid w:val="007200D4"/>
    <w:rsid w:val="00733FDE"/>
    <w:rsid w:val="007347BD"/>
    <w:rsid w:val="00735CF5"/>
    <w:rsid w:val="00750405"/>
    <w:rsid w:val="00762C90"/>
    <w:rsid w:val="00764155"/>
    <w:rsid w:val="007779AF"/>
    <w:rsid w:val="00783FA1"/>
    <w:rsid w:val="0079244B"/>
    <w:rsid w:val="007A7212"/>
    <w:rsid w:val="007C405D"/>
    <w:rsid w:val="0080208A"/>
    <w:rsid w:val="008222B4"/>
    <w:rsid w:val="008274B9"/>
    <w:rsid w:val="008510CA"/>
    <w:rsid w:val="0086616B"/>
    <w:rsid w:val="00875BC3"/>
    <w:rsid w:val="00885756"/>
    <w:rsid w:val="008B4E7F"/>
    <w:rsid w:val="008B5D3D"/>
    <w:rsid w:val="008D1C12"/>
    <w:rsid w:val="00910EB4"/>
    <w:rsid w:val="0091586A"/>
    <w:rsid w:val="00916EFD"/>
    <w:rsid w:val="00920B73"/>
    <w:rsid w:val="00920E58"/>
    <w:rsid w:val="0092231A"/>
    <w:rsid w:val="009328F6"/>
    <w:rsid w:val="00932A3F"/>
    <w:rsid w:val="0095110F"/>
    <w:rsid w:val="00964D4E"/>
    <w:rsid w:val="00997250"/>
    <w:rsid w:val="009B2798"/>
    <w:rsid w:val="009B3DC0"/>
    <w:rsid w:val="009F0FAD"/>
    <w:rsid w:val="00A00335"/>
    <w:rsid w:val="00A1667A"/>
    <w:rsid w:val="00A2642B"/>
    <w:rsid w:val="00A26B25"/>
    <w:rsid w:val="00A64611"/>
    <w:rsid w:val="00A64BB0"/>
    <w:rsid w:val="00A64BCD"/>
    <w:rsid w:val="00A7617A"/>
    <w:rsid w:val="00A931B3"/>
    <w:rsid w:val="00AA431C"/>
    <w:rsid w:val="00AB5E14"/>
    <w:rsid w:val="00AC70B8"/>
    <w:rsid w:val="00AC7D94"/>
    <w:rsid w:val="00AE5B60"/>
    <w:rsid w:val="00AE6F6B"/>
    <w:rsid w:val="00AF6411"/>
    <w:rsid w:val="00B66655"/>
    <w:rsid w:val="00B93E8C"/>
    <w:rsid w:val="00BA0C20"/>
    <w:rsid w:val="00BA2801"/>
    <w:rsid w:val="00BA37AE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A0F3F"/>
    <w:rsid w:val="00CA204B"/>
    <w:rsid w:val="00CC543A"/>
    <w:rsid w:val="00CC7201"/>
    <w:rsid w:val="00CD08AD"/>
    <w:rsid w:val="00CD2DD2"/>
    <w:rsid w:val="00CF0B26"/>
    <w:rsid w:val="00D02331"/>
    <w:rsid w:val="00D073CD"/>
    <w:rsid w:val="00D312EE"/>
    <w:rsid w:val="00D3427F"/>
    <w:rsid w:val="00D53017"/>
    <w:rsid w:val="00D547AC"/>
    <w:rsid w:val="00D57060"/>
    <w:rsid w:val="00D63A6C"/>
    <w:rsid w:val="00D6608E"/>
    <w:rsid w:val="00D70FB2"/>
    <w:rsid w:val="00D95A35"/>
    <w:rsid w:val="00DA46CE"/>
    <w:rsid w:val="00DB6D26"/>
    <w:rsid w:val="00DC2D11"/>
    <w:rsid w:val="00DC3143"/>
    <w:rsid w:val="00DC5736"/>
    <w:rsid w:val="00DE7303"/>
    <w:rsid w:val="00E040A0"/>
    <w:rsid w:val="00E06873"/>
    <w:rsid w:val="00E122F7"/>
    <w:rsid w:val="00E14EF1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498A"/>
    <w:rsid w:val="00F363C3"/>
    <w:rsid w:val="00F41413"/>
    <w:rsid w:val="00F57C53"/>
    <w:rsid w:val="00F747B6"/>
    <w:rsid w:val="00FB0B96"/>
    <w:rsid w:val="00FD45E7"/>
    <w:rsid w:val="00FE2AE7"/>
    <w:rsid w:val="795F0D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  <w:style w:type="paragraph" w:customStyle="1" w:styleId="15">
    <w:name w:val="Default"/>
    <w:qFormat/>
    <w:uiPriority w:val="0"/>
    <w:pPr>
      <w:widowControl/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E350F3-34CE-4713-85C4-CCEA52E049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776</Words>
  <Characters>4424</Characters>
  <Lines>36</Lines>
  <Paragraphs>10</Paragraphs>
  <TotalTime>27</TotalTime>
  <ScaleCrop>false</ScaleCrop>
  <LinksUpToDate>false</LinksUpToDate>
  <CharactersWithSpaces>5190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2019-03-15T04:46:00Z</dcterms:created>
  <dc:creator>Dell</dc:creator>
  <cp:lastModifiedBy>admin</cp:lastModifiedBy>
  <cp:lastPrinted>2018-12-07T14:59:00Z</cp:lastPrinted>
  <dcterms:modified xsi:type="dcterms:W3CDTF">2019-04-20T09:09:14Z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